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BE6CC" w14:textId="00D43A10" w:rsidR="00D672EE" w:rsidRPr="00D672EE" w:rsidRDefault="00D672EE" w:rsidP="003F0D24">
      <w:pPr>
        <w:rPr>
          <w:lang w:val="sv-SE"/>
        </w:rPr>
      </w:pPr>
      <w:r w:rsidRPr="00D672EE">
        <w:rPr>
          <w:lang w:val="sv-SE"/>
        </w:rPr>
        <w:t>KORT INFORMATIONSTEXT, t.ex. för bibliotekets webbsidor</w:t>
      </w:r>
    </w:p>
    <w:p w14:paraId="7D15DE31" w14:textId="77777777" w:rsidR="0058322A" w:rsidRPr="00D672EE" w:rsidRDefault="0058322A" w:rsidP="003F0D24">
      <w:pPr>
        <w:rPr>
          <w:lang w:val="sv-SE"/>
        </w:rPr>
      </w:pPr>
    </w:p>
    <w:p w14:paraId="27F461FD" w14:textId="4216BB22" w:rsidR="003F0D24" w:rsidRPr="009F6595" w:rsidRDefault="0047752F" w:rsidP="003F0D24">
      <w:pPr>
        <w:rPr>
          <w:lang w:val="en-US"/>
        </w:rPr>
      </w:pPr>
      <w:r w:rsidRPr="009F6595">
        <w:rPr>
          <w:lang w:val="en-US"/>
        </w:rPr>
        <w:t xml:space="preserve">Hela </w:t>
      </w:r>
      <w:proofErr w:type="spellStart"/>
      <w:r w:rsidRPr="009F6595">
        <w:rPr>
          <w:lang w:val="en-US"/>
        </w:rPr>
        <w:t>folket</w:t>
      </w:r>
      <w:proofErr w:type="spellEnd"/>
      <w:r w:rsidRPr="009F6595">
        <w:rPr>
          <w:lang w:val="en-US"/>
        </w:rPr>
        <w:t xml:space="preserve"> </w:t>
      </w:r>
      <w:proofErr w:type="spellStart"/>
      <w:r w:rsidRPr="009F6595">
        <w:rPr>
          <w:lang w:val="en-US"/>
        </w:rPr>
        <w:t>läser</w:t>
      </w:r>
      <w:proofErr w:type="spellEnd"/>
      <w:r w:rsidR="002374A8" w:rsidRPr="009F6595">
        <w:rPr>
          <w:lang w:val="en-US"/>
        </w:rPr>
        <w:t xml:space="preserve"> </w:t>
      </w:r>
      <w:r w:rsidR="0050142E" w:rsidRPr="009F6595">
        <w:rPr>
          <w:lang w:val="en-US"/>
        </w:rPr>
        <w:t>2021</w:t>
      </w:r>
    </w:p>
    <w:p w14:paraId="5C7D8935" w14:textId="4AF9EBA5" w:rsidR="0047752F" w:rsidRPr="009F6595" w:rsidRDefault="0047752F" w:rsidP="003F0D24">
      <w:pPr>
        <w:rPr>
          <w:lang w:val="en-US"/>
        </w:rPr>
      </w:pPr>
    </w:p>
    <w:p w14:paraId="0E587928" w14:textId="4081956B" w:rsidR="0047752F" w:rsidRDefault="0047752F" w:rsidP="003F0D24">
      <w:pPr>
        <w:rPr>
          <w:lang w:val="sv-SE"/>
        </w:rPr>
      </w:pPr>
      <w:r w:rsidRPr="0047752F">
        <w:rPr>
          <w:lang w:val="sv-SE"/>
        </w:rPr>
        <w:t>Trivs med e-böcker under högsommaren</w:t>
      </w:r>
      <w:r>
        <w:rPr>
          <w:lang w:val="sv-SE"/>
        </w:rPr>
        <w:t xml:space="preserve">! </w:t>
      </w:r>
    </w:p>
    <w:p w14:paraId="464E0C54" w14:textId="77777777" w:rsidR="0047752F" w:rsidRDefault="0047752F" w:rsidP="003F0D24">
      <w:pPr>
        <w:rPr>
          <w:lang w:val="sv-SE"/>
        </w:rPr>
      </w:pPr>
    </w:p>
    <w:p w14:paraId="224A9C56" w14:textId="7A913575" w:rsidR="0047752F" w:rsidRDefault="0047752F" w:rsidP="003F0D24">
      <w:pPr>
        <w:rPr>
          <w:lang w:val="sv-SE"/>
        </w:rPr>
      </w:pPr>
      <w:r>
        <w:rPr>
          <w:lang w:val="sv-SE"/>
        </w:rPr>
        <w:t xml:space="preserve">Under kampanjen hela folket läser kan var och en som äger ett bibliotekskort slappna av i sällskap med sju e-böcker. Biblioteket öppnar de intressanta böckerna för en obegränsad läsekrets i sina e-bokstjänster. </w:t>
      </w:r>
    </w:p>
    <w:p w14:paraId="3BDE20FB" w14:textId="3BC719C8" w:rsidR="0047752F" w:rsidRPr="0047752F" w:rsidRDefault="0047752F" w:rsidP="003F0D24">
      <w:pPr>
        <w:rPr>
          <w:lang w:val="sv-SE"/>
        </w:rPr>
      </w:pPr>
      <w:r>
        <w:rPr>
          <w:lang w:val="sv-SE"/>
        </w:rPr>
        <w:t xml:space="preserve">Du kan njuta av dessa böcker </w:t>
      </w:r>
      <w:r w:rsidRPr="0047752F">
        <w:rPr>
          <w:lang w:val="sv-SE"/>
        </w:rPr>
        <w:t>28.6.–30.7</w:t>
      </w:r>
      <w:r>
        <w:rPr>
          <w:lang w:val="sv-SE"/>
        </w:rPr>
        <w:t xml:space="preserve">: </w:t>
      </w:r>
    </w:p>
    <w:p w14:paraId="0300AD34" w14:textId="6034CF24" w:rsidR="0050142E" w:rsidRDefault="0050142E" w:rsidP="0050142E"/>
    <w:p w14:paraId="3F88C612" w14:textId="77777777" w:rsidR="0047752F" w:rsidRPr="0047752F" w:rsidRDefault="0047752F" w:rsidP="0047752F">
      <w:pPr>
        <w:pStyle w:val="Luettelokappale"/>
        <w:numPr>
          <w:ilvl w:val="0"/>
          <w:numId w:val="1"/>
        </w:numPr>
        <w:rPr>
          <w:lang w:val="sv-SE"/>
        </w:rPr>
      </w:pPr>
      <w:r w:rsidRPr="0047752F">
        <w:rPr>
          <w:lang w:val="sv-SE"/>
        </w:rPr>
        <w:t xml:space="preserve">ZOO: Virala genier, Ted Forsström ja Kaj </w:t>
      </w:r>
      <w:proofErr w:type="spellStart"/>
      <w:r w:rsidRPr="0047752F">
        <w:rPr>
          <w:lang w:val="sv-SE"/>
        </w:rPr>
        <w:t>Korkea-aho</w:t>
      </w:r>
      <w:proofErr w:type="spellEnd"/>
      <w:r w:rsidRPr="0047752F">
        <w:rPr>
          <w:lang w:val="sv-SE"/>
        </w:rPr>
        <w:t xml:space="preserve"> (Förlaget M)</w:t>
      </w:r>
    </w:p>
    <w:p w14:paraId="3A17D665" w14:textId="62574A76" w:rsidR="0047752F" w:rsidRPr="0047752F" w:rsidRDefault="0047752F" w:rsidP="0047752F">
      <w:pPr>
        <w:pStyle w:val="Luettelokappale"/>
        <w:numPr>
          <w:ilvl w:val="0"/>
          <w:numId w:val="1"/>
        </w:numPr>
        <w:rPr>
          <w:lang w:val="sv-SE"/>
        </w:rPr>
      </w:pPr>
      <w:r w:rsidRPr="0047752F">
        <w:rPr>
          <w:lang w:val="sv-SE"/>
        </w:rPr>
        <w:t>När sommarvinden leker, Siri Gustafsson (Saga)</w:t>
      </w:r>
    </w:p>
    <w:p w14:paraId="4C014742" w14:textId="546ECF69" w:rsidR="0050142E" w:rsidRDefault="0050142E" w:rsidP="0050142E">
      <w:pPr>
        <w:pStyle w:val="Luettelokappale"/>
        <w:numPr>
          <w:ilvl w:val="0"/>
          <w:numId w:val="1"/>
        </w:numPr>
      </w:pPr>
      <w:r>
        <w:t xml:space="preserve">Paikka hyvässä perheessä, Helena </w:t>
      </w:r>
      <w:proofErr w:type="spellStart"/>
      <w:r>
        <w:t>Streen</w:t>
      </w:r>
      <w:proofErr w:type="spellEnd"/>
      <w:r>
        <w:t xml:space="preserve"> (Minerva)</w:t>
      </w:r>
    </w:p>
    <w:p w14:paraId="6817959F" w14:textId="77777777" w:rsidR="0050142E" w:rsidRDefault="0050142E" w:rsidP="0050142E">
      <w:pPr>
        <w:pStyle w:val="Luettelokappale"/>
        <w:numPr>
          <w:ilvl w:val="0"/>
          <w:numId w:val="1"/>
        </w:numPr>
      </w:pPr>
      <w:r>
        <w:t>Nuorgamin vettä, Helena Waris (Like)</w:t>
      </w:r>
    </w:p>
    <w:p w14:paraId="6BD3E779" w14:textId="77777777" w:rsidR="0050142E" w:rsidRDefault="0050142E" w:rsidP="0050142E">
      <w:pPr>
        <w:pStyle w:val="Luettelokappale"/>
        <w:numPr>
          <w:ilvl w:val="0"/>
          <w:numId w:val="1"/>
        </w:numPr>
      </w:pPr>
      <w:r>
        <w:t>Pintaremontti, Miika Nousiainen (Otava)</w:t>
      </w:r>
    </w:p>
    <w:p w14:paraId="32A457AB" w14:textId="2A8FC0E9" w:rsidR="0050142E" w:rsidRDefault="0050142E" w:rsidP="0050142E">
      <w:pPr>
        <w:pStyle w:val="Luettelokappale"/>
        <w:numPr>
          <w:ilvl w:val="0"/>
          <w:numId w:val="1"/>
        </w:numPr>
      </w:pPr>
      <w:r w:rsidRPr="003C20B5">
        <w:t>Nelimaan tarinat</w:t>
      </w:r>
      <w:r w:rsidR="009F6595">
        <w:t>/Valkeantuoja</w:t>
      </w:r>
      <w:r w:rsidRPr="003C20B5">
        <w:t>, Elina Rouhiainen (M</w:t>
      </w:r>
      <w:r>
        <w:t>inerva)</w:t>
      </w:r>
    </w:p>
    <w:p w14:paraId="21A3A420" w14:textId="62FAF796" w:rsidR="0047752F" w:rsidRDefault="0050142E" w:rsidP="0047752F">
      <w:pPr>
        <w:pStyle w:val="Luettelokappale"/>
        <w:numPr>
          <w:ilvl w:val="0"/>
          <w:numId w:val="1"/>
        </w:numPr>
      </w:pPr>
      <w:r>
        <w:t xml:space="preserve">Mia ja valkoinen leijona, </w:t>
      </w:r>
      <w:proofErr w:type="spellStart"/>
      <w:r>
        <w:t>Prune</w:t>
      </w:r>
      <w:proofErr w:type="spellEnd"/>
      <w:r>
        <w:t xml:space="preserve"> de </w:t>
      </w:r>
      <w:proofErr w:type="spellStart"/>
      <w:r>
        <w:t>Maistre</w:t>
      </w:r>
      <w:proofErr w:type="spellEnd"/>
      <w:r>
        <w:t xml:space="preserve"> (Minerva)</w:t>
      </w:r>
    </w:p>
    <w:p w14:paraId="50F91D31" w14:textId="1C5B22EA" w:rsidR="0047752F" w:rsidRDefault="0047752F" w:rsidP="0047752F"/>
    <w:p w14:paraId="6F57370F" w14:textId="3A19109B" w:rsidR="0047752F" w:rsidRDefault="0047752F" w:rsidP="0047752F">
      <w:pPr>
        <w:rPr>
          <w:lang w:val="sv-SE"/>
        </w:rPr>
      </w:pPr>
      <w:r w:rsidRPr="0047752F">
        <w:rPr>
          <w:lang w:val="sv-SE"/>
        </w:rPr>
        <w:t xml:space="preserve">Du kan lätt läsa böckerna i nättjänsterna </w:t>
      </w:r>
      <w:proofErr w:type="spellStart"/>
      <w:r>
        <w:rPr>
          <w:lang w:val="sv-SE"/>
        </w:rPr>
        <w:t>Ellibs</w:t>
      </w:r>
      <w:proofErr w:type="spellEnd"/>
      <w:r>
        <w:rPr>
          <w:lang w:val="sv-SE"/>
        </w:rPr>
        <w:t xml:space="preserve"> eller </w:t>
      </w:r>
      <w:proofErr w:type="spellStart"/>
      <w:r>
        <w:rPr>
          <w:lang w:val="sv-SE"/>
        </w:rPr>
        <w:t>Biblio</w:t>
      </w:r>
      <w:proofErr w:type="spellEnd"/>
      <w:r>
        <w:rPr>
          <w:lang w:val="sv-SE"/>
        </w:rPr>
        <w:t xml:space="preserve">, eller i </w:t>
      </w:r>
      <w:proofErr w:type="spellStart"/>
      <w:r>
        <w:rPr>
          <w:lang w:val="sv-SE"/>
        </w:rPr>
        <w:t>Ellibs</w:t>
      </w:r>
      <w:proofErr w:type="spellEnd"/>
      <w:r>
        <w:rPr>
          <w:lang w:val="sv-SE"/>
        </w:rPr>
        <w:t xml:space="preserve">- och </w:t>
      </w:r>
      <w:proofErr w:type="spellStart"/>
      <w:r>
        <w:rPr>
          <w:lang w:val="sv-SE"/>
        </w:rPr>
        <w:t>Biblio-apparna</w:t>
      </w:r>
      <w:proofErr w:type="spellEnd"/>
      <w:r>
        <w:rPr>
          <w:lang w:val="sv-SE"/>
        </w:rPr>
        <w:t xml:space="preserve">, som kan laddas ner från </w:t>
      </w:r>
      <w:proofErr w:type="spellStart"/>
      <w:r>
        <w:rPr>
          <w:lang w:val="sv-SE"/>
        </w:rPr>
        <w:t>appbutiken</w:t>
      </w:r>
      <w:proofErr w:type="spellEnd"/>
      <w:r>
        <w:rPr>
          <w:lang w:val="sv-SE"/>
        </w:rPr>
        <w:t xml:space="preserve"> i din telefon. Du behöver ditt bibliotekskort och en PIN-kod för att logga in. Du behöver inte bekymra dig över lånetiderna, eftersom böckerna returneras automatiskt då lånetiden upphört. </w:t>
      </w:r>
    </w:p>
    <w:p w14:paraId="6E9EE38C" w14:textId="237A903E" w:rsidR="0047752F" w:rsidRDefault="0047752F" w:rsidP="0047752F">
      <w:pPr>
        <w:rPr>
          <w:lang w:val="sv-SE"/>
        </w:rPr>
      </w:pPr>
    </w:p>
    <w:p w14:paraId="2FFC5B56" w14:textId="3E738D29" w:rsidR="0047752F" w:rsidRDefault="0047752F" w:rsidP="0047752F">
      <w:pPr>
        <w:rPr>
          <w:lang w:val="sv-SE"/>
        </w:rPr>
      </w:pPr>
      <w:r>
        <w:rPr>
          <w:lang w:val="sv-SE"/>
        </w:rPr>
        <w:t xml:space="preserve">Du kan söka kampanjböckerna i ditt eget biblioteks webbibliotek </w:t>
      </w:r>
    </w:p>
    <w:p w14:paraId="71FB2C7E" w14:textId="4BE6CC5E" w:rsidR="0047752F" w:rsidRDefault="0047752F" w:rsidP="0047752F">
      <w:pPr>
        <w:rPr>
          <w:lang w:val="sv-SE"/>
        </w:rPr>
      </w:pPr>
    </w:p>
    <w:p w14:paraId="703B0FE2" w14:textId="47FAD361" w:rsidR="0047752F" w:rsidRPr="0047752F" w:rsidRDefault="0047752F" w:rsidP="0047752F">
      <w:pPr>
        <w:rPr>
          <w:lang w:val="sv-SE"/>
        </w:rPr>
      </w:pPr>
      <w:r>
        <w:rPr>
          <w:lang w:val="sv-SE"/>
        </w:rPr>
        <w:t xml:space="preserve">Kampanjen möjliggörs genom samarbete mellan bibliotek och förläggare. </w:t>
      </w:r>
    </w:p>
    <w:p w14:paraId="32135E91" w14:textId="77777777" w:rsidR="00595859" w:rsidRPr="0047752F" w:rsidRDefault="00595859" w:rsidP="00595859">
      <w:pPr>
        <w:rPr>
          <w:lang w:val="sv-SE"/>
        </w:rPr>
      </w:pPr>
    </w:p>
    <w:p w14:paraId="74587325" w14:textId="7C8C0B59" w:rsidR="00B15511" w:rsidRPr="009F6595" w:rsidRDefault="009257E8">
      <w:pPr>
        <w:rPr>
          <w:lang w:val="sv-SE"/>
        </w:rPr>
      </w:pPr>
      <w:r w:rsidRPr="009F6595">
        <w:rPr>
          <w:lang w:val="sv-SE"/>
        </w:rPr>
        <w:t xml:space="preserve"> </w:t>
      </w:r>
    </w:p>
    <w:sectPr w:rsidR="00B15511" w:rsidRPr="009F65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346"/>
    <w:multiLevelType w:val="hybridMultilevel"/>
    <w:tmpl w:val="16D4252E"/>
    <w:lvl w:ilvl="0" w:tplc="0912415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24"/>
    <w:rsid w:val="002374A8"/>
    <w:rsid w:val="003F0D24"/>
    <w:rsid w:val="0047752F"/>
    <w:rsid w:val="0050142E"/>
    <w:rsid w:val="0058322A"/>
    <w:rsid w:val="00595859"/>
    <w:rsid w:val="0070336C"/>
    <w:rsid w:val="00821FBD"/>
    <w:rsid w:val="00835AE5"/>
    <w:rsid w:val="00855A62"/>
    <w:rsid w:val="009257E8"/>
    <w:rsid w:val="009C5BD5"/>
    <w:rsid w:val="009E619F"/>
    <w:rsid w:val="009F6595"/>
    <w:rsid w:val="00A008E4"/>
    <w:rsid w:val="00A84857"/>
    <w:rsid w:val="00B15511"/>
    <w:rsid w:val="00BF0DD4"/>
    <w:rsid w:val="00C208F8"/>
    <w:rsid w:val="00C4246E"/>
    <w:rsid w:val="00D552F7"/>
    <w:rsid w:val="00D672EE"/>
    <w:rsid w:val="00F2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B0D9"/>
  <w15:chartTrackingRefBased/>
  <w15:docId w15:val="{DA786AF9-C33A-4803-A430-5E699119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5859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55A6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55A62"/>
    <w:rPr>
      <w:rFonts w:ascii="Segoe UI" w:eastAsiaTheme="minorEastAsia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50142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Laurila Johanna</dc:creator>
  <cp:keywords/>
  <dc:description/>
  <cp:lastModifiedBy>Litmanen-Peitsala Päivi</cp:lastModifiedBy>
  <cp:revision>3</cp:revision>
  <cp:lastPrinted>2020-03-10T13:06:00Z</cp:lastPrinted>
  <dcterms:created xsi:type="dcterms:W3CDTF">2021-06-07T08:32:00Z</dcterms:created>
  <dcterms:modified xsi:type="dcterms:W3CDTF">2021-06-07T10:40:00Z</dcterms:modified>
</cp:coreProperties>
</file>