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BB82D" w14:textId="77777777" w:rsidR="00CC746D" w:rsidRPr="00DC159F" w:rsidRDefault="00CC746D" w:rsidP="00CC746D">
      <w:pPr>
        <w:spacing w:before="480" w:after="120" w:line="240" w:lineRule="auto"/>
        <w:outlineLvl w:val="0"/>
        <w:rPr>
          <w:rFonts w:ascii="Times New Roman" w:eastAsia="Times New Roman" w:hAnsi="Times New Roman" w:cs="Times New Roman"/>
          <w:b/>
          <w:bCs/>
          <w:kern w:val="36"/>
          <w:sz w:val="48"/>
          <w:szCs w:val="48"/>
          <w:lang w:eastAsia="fi-FI"/>
        </w:rPr>
      </w:pPr>
      <w:r w:rsidRPr="00DC159F">
        <w:rPr>
          <w:rFonts w:ascii="Arial" w:eastAsia="Times New Roman" w:hAnsi="Arial" w:cs="Arial"/>
          <w:b/>
          <w:bCs/>
          <w:kern w:val="36"/>
          <w:sz w:val="46"/>
          <w:szCs w:val="46"/>
          <w:lang w:eastAsia="fi-FI"/>
        </w:rPr>
        <w:t>Ohjesääntö</w:t>
      </w:r>
    </w:p>
    <w:p w14:paraId="1AA58744" w14:textId="1B7B021F" w:rsidR="00CC746D" w:rsidRPr="00DC159F" w:rsidRDefault="00CC746D" w:rsidP="00CC746D">
      <w:pPr>
        <w:spacing w:before="240" w:after="240" w:line="240" w:lineRule="auto"/>
        <w:rPr>
          <w:rFonts w:ascii="Times New Roman" w:eastAsia="Times New Roman" w:hAnsi="Times New Roman" w:cs="Times New Roman"/>
          <w:sz w:val="24"/>
          <w:szCs w:val="24"/>
          <w:lang w:eastAsia="fi-FI"/>
        </w:rPr>
      </w:pPr>
      <w:r w:rsidRPr="00DC159F">
        <w:rPr>
          <w:rFonts w:ascii="Arial" w:eastAsia="Times New Roman" w:hAnsi="Arial" w:cs="Arial"/>
          <w:lang w:eastAsia="fi-FI"/>
        </w:rPr>
        <w:t>Säännöt hyväksytty Erikoiskirjastojen ja tietopalvelu</w:t>
      </w:r>
      <w:r w:rsidR="00796B97">
        <w:rPr>
          <w:rFonts w:ascii="Arial" w:eastAsia="Times New Roman" w:hAnsi="Arial" w:cs="Arial"/>
          <w:lang w:eastAsia="fi-FI"/>
        </w:rPr>
        <w:t>id</w:t>
      </w:r>
      <w:r w:rsidRPr="00DC159F">
        <w:rPr>
          <w:rFonts w:ascii="Arial" w:eastAsia="Times New Roman" w:hAnsi="Arial" w:cs="Arial"/>
          <w:lang w:eastAsia="fi-FI"/>
        </w:rPr>
        <w:t xml:space="preserve">en verkoston kokouksessa </w:t>
      </w:r>
      <w:r w:rsidRPr="00DC159F">
        <w:rPr>
          <w:rFonts w:ascii="Arial" w:eastAsia="Times New Roman" w:hAnsi="Arial" w:cs="Arial"/>
          <w:b/>
          <w:bCs/>
          <w:lang w:eastAsia="fi-FI"/>
        </w:rPr>
        <w:t>X.12.2021. </w:t>
      </w:r>
    </w:p>
    <w:p w14:paraId="5B430B47" w14:textId="77777777" w:rsidR="00CC746D" w:rsidRPr="00DC159F" w:rsidRDefault="00CC746D" w:rsidP="00CC746D">
      <w:pPr>
        <w:spacing w:before="280" w:after="80" w:line="240" w:lineRule="auto"/>
        <w:outlineLvl w:val="2"/>
        <w:rPr>
          <w:rFonts w:ascii="Times New Roman" w:eastAsia="Times New Roman" w:hAnsi="Times New Roman" w:cs="Times New Roman"/>
          <w:b/>
          <w:bCs/>
          <w:sz w:val="27"/>
          <w:szCs w:val="27"/>
          <w:lang w:eastAsia="fi-FI"/>
        </w:rPr>
      </w:pPr>
      <w:r w:rsidRPr="00DC159F">
        <w:rPr>
          <w:rFonts w:ascii="Arial" w:eastAsia="Times New Roman" w:hAnsi="Arial" w:cs="Arial"/>
          <w:b/>
          <w:bCs/>
          <w:sz w:val="26"/>
          <w:szCs w:val="26"/>
          <w:lang w:eastAsia="fi-FI"/>
        </w:rPr>
        <w:t>1. Erikoiskirjastojen ja tietopalvelu</w:t>
      </w:r>
      <w:r w:rsidR="00D80FAB" w:rsidRPr="00DC159F">
        <w:rPr>
          <w:rFonts w:ascii="Arial" w:eastAsia="Times New Roman" w:hAnsi="Arial" w:cs="Arial"/>
          <w:b/>
          <w:bCs/>
          <w:sz w:val="26"/>
          <w:szCs w:val="26"/>
          <w:lang w:eastAsia="fi-FI"/>
        </w:rPr>
        <w:t>iden</w:t>
      </w:r>
      <w:r w:rsidRPr="00DC159F">
        <w:rPr>
          <w:rFonts w:ascii="Arial" w:eastAsia="Times New Roman" w:hAnsi="Arial" w:cs="Arial"/>
          <w:b/>
          <w:bCs/>
          <w:sz w:val="26"/>
          <w:szCs w:val="26"/>
          <w:lang w:eastAsia="fi-FI"/>
        </w:rPr>
        <w:t xml:space="preserve"> verkosto</w:t>
      </w:r>
    </w:p>
    <w:p w14:paraId="361478E3" w14:textId="77777777" w:rsidR="00CC746D" w:rsidRPr="00DC159F" w:rsidRDefault="00CC746D" w:rsidP="00CC746D">
      <w:pPr>
        <w:spacing w:before="240" w:after="240" w:line="240" w:lineRule="auto"/>
        <w:rPr>
          <w:rFonts w:ascii="Times New Roman" w:eastAsia="Times New Roman" w:hAnsi="Times New Roman" w:cs="Times New Roman"/>
          <w:sz w:val="24"/>
          <w:szCs w:val="24"/>
          <w:lang w:eastAsia="fi-FI"/>
        </w:rPr>
      </w:pPr>
      <w:r w:rsidRPr="00DC159F">
        <w:rPr>
          <w:rFonts w:ascii="Arial" w:eastAsia="Times New Roman" w:hAnsi="Arial" w:cs="Arial"/>
          <w:lang w:eastAsia="fi-FI"/>
        </w:rPr>
        <w:t>Erikoiskirjastojen ja tietopalvelu</w:t>
      </w:r>
      <w:r w:rsidR="00D80FAB" w:rsidRPr="00DC159F">
        <w:rPr>
          <w:rFonts w:ascii="Arial" w:eastAsia="Times New Roman" w:hAnsi="Arial" w:cs="Arial"/>
          <w:lang w:eastAsia="fi-FI"/>
        </w:rPr>
        <w:t>iden</w:t>
      </w:r>
      <w:r w:rsidRPr="00DC159F">
        <w:rPr>
          <w:rFonts w:ascii="Arial" w:eastAsia="Times New Roman" w:hAnsi="Arial" w:cs="Arial"/>
          <w:lang w:eastAsia="fi-FI"/>
        </w:rPr>
        <w:t xml:space="preserve"> verkosto koordinoi ja kehittää </w:t>
      </w:r>
      <w:r w:rsidR="00D80FAB" w:rsidRPr="00DC159F">
        <w:rPr>
          <w:rFonts w:ascii="Arial" w:eastAsia="Times New Roman" w:hAnsi="Arial" w:cs="Arial"/>
          <w:lang w:eastAsia="fi-FI"/>
        </w:rPr>
        <w:t>verkostoon kuuluvien toimijoiden</w:t>
      </w:r>
      <w:r w:rsidRPr="00DC159F">
        <w:rPr>
          <w:rFonts w:ascii="Arial" w:eastAsia="Times New Roman" w:hAnsi="Arial" w:cs="Arial"/>
          <w:lang w:eastAsia="fi-FI"/>
        </w:rPr>
        <w:t xml:space="preserve"> yhteistyötä. Verkostoon voi kuulua julkishallinnon, yksityisten ja valtionapua saavien tutkimuslaitosten, säätiöiden ja yhteisöjen sekä yritysten kirjastoja ja tietopalveluja. Erikoiskirjastojen ja tietopalvelu</w:t>
      </w:r>
      <w:r w:rsidR="00D80FAB" w:rsidRPr="00DC159F">
        <w:rPr>
          <w:rFonts w:ascii="Arial" w:eastAsia="Times New Roman" w:hAnsi="Arial" w:cs="Arial"/>
          <w:lang w:eastAsia="fi-FI"/>
        </w:rPr>
        <w:t>iden</w:t>
      </w:r>
      <w:r w:rsidRPr="00DC159F">
        <w:rPr>
          <w:rFonts w:ascii="Arial" w:eastAsia="Times New Roman" w:hAnsi="Arial" w:cs="Arial"/>
          <w:lang w:eastAsia="fi-FI"/>
        </w:rPr>
        <w:t xml:space="preserve"> verkosto toimii yhteistyössä muun kirjastoverkon sekä sidosryhmien ja yhteistyökumppaneiden kanssa kansallisesti ja kansainvälisesti. </w:t>
      </w:r>
    </w:p>
    <w:p w14:paraId="4A6E6AFD" w14:textId="77777777" w:rsidR="00CC746D" w:rsidRPr="00DC159F" w:rsidRDefault="00CC746D" w:rsidP="00CC746D">
      <w:pPr>
        <w:spacing w:before="240" w:after="240" w:line="240" w:lineRule="auto"/>
        <w:rPr>
          <w:rFonts w:ascii="Times New Roman" w:eastAsia="Times New Roman" w:hAnsi="Times New Roman" w:cs="Times New Roman"/>
          <w:sz w:val="24"/>
          <w:szCs w:val="24"/>
          <w:lang w:eastAsia="fi-FI"/>
        </w:rPr>
      </w:pPr>
      <w:r w:rsidRPr="00DC159F">
        <w:rPr>
          <w:rFonts w:ascii="Arial" w:eastAsia="Times New Roman" w:hAnsi="Arial" w:cs="Arial"/>
          <w:lang w:eastAsia="fi-FI"/>
        </w:rPr>
        <w:t xml:space="preserve">Verkoston jäsenistä nimetty </w:t>
      </w:r>
      <w:r w:rsidR="00174BBB" w:rsidRPr="00DC159F">
        <w:rPr>
          <w:rFonts w:ascii="Arial" w:eastAsia="Times New Roman" w:hAnsi="Arial" w:cs="Arial"/>
          <w:lang w:eastAsia="fi-FI"/>
        </w:rPr>
        <w:t>E</w:t>
      </w:r>
      <w:r w:rsidRPr="00DC159F">
        <w:rPr>
          <w:rFonts w:ascii="Arial" w:eastAsia="Times New Roman" w:hAnsi="Arial" w:cs="Arial"/>
          <w:lang w:eastAsia="fi-FI"/>
        </w:rPr>
        <w:t>rikoiskirjastojen neuvosto toimii yhteydenottotahona ja neuvottelukumppanina erikoiskirjastojen ja tietopalveluiden näkemyksiä ja tarpeita koskevissa asioissa.</w:t>
      </w:r>
    </w:p>
    <w:p w14:paraId="090B538A" w14:textId="77777777" w:rsidR="00CC746D" w:rsidRPr="00DC159F" w:rsidRDefault="00CC746D" w:rsidP="00CC746D">
      <w:pPr>
        <w:spacing w:before="280" w:after="80" w:line="240" w:lineRule="auto"/>
        <w:outlineLvl w:val="2"/>
        <w:rPr>
          <w:rFonts w:ascii="Times New Roman" w:eastAsia="Times New Roman" w:hAnsi="Times New Roman" w:cs="Times New Roman"/>
          <w:b/>
          <w:bCs/>
          <w:sz w:val="27"/>
          <w:szCs w:val="27"/>
          <w:lang w:eastAsia="fi-FI"/>
        </w:rPr>
      </w:pPr>
      <w:r w:rsidRPr="00DC159F">
        <w:rPr>
          <w:rFonts w:ascii="Arial" w:eastAsia="Times New Roman" w:hAnsi="Arial" w:cs="Arial"/>
          <w:b/>
          <w:bCs/>
          <w:sz w:val="26"/>
          <w:szCs w:val="26"/>
          <w:lang w:eastAsia="fi-FI"/>
        </w:rPr>
        <w:t>2. Verkoston tehtävät</w:t>
      </w:r>
    </w:p>
    <w:p w14:paraId="129090A1" w14:textId="77777777" w:rsidR="00CC746D" w:rsidRPr="00DC159F" w:rsidRDefault="00CC746D" w:rsidP="00CC746D">
      <w:pPr>
        <w:spacing w:before="240" w:after="240" w:line="240" w:lineRule="auto"/>
        <w:rPr>
          <w:rFonts w:ascii="Times New Roman" w:eastAsia="Times New Roman" w:hAnsi="Times New Roman" w:cs="Times New Roman"/>
          <w:sz w:val="24"/>
          <w:szCs w:val="24"/>
          <w:lang w:eastAsia="fi-FI"/>
        </w:rPr>
      </w:pPr>
      <w:r w:rsidRPr="00DC159F">
        <w:rPr>
          <w:rFonts w:ascii="Arial" w:eastAsia="Times New Roman" w:hAnsi="Arial" w:cs="Arial"/>
          <w:lang w:eastAsia="fi-FI"/>
        </w:rPr>
        <w:t>Verkoston tehtäviin kuuluu</w:t>
      </w:r>
    </w:p>
    <w:p w14:paraId="4F092C81" w14:textId="77777777" w:rsidR="00CC746D" w:rsidRPr="00DC159F" w:rsidRDefault="00D80FAB" w:rsidP="00CC746D">
      <w:pPr>
        <w:numPr>
          <w:ilvl w:val="0"/>
          <w:numId w:val="1"/>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e</w:t>
      </w:r>
      <w:r w:rsidR="00CC746D" w:rsidRPr="00DC159F">
        <w:rPr>
          <w:rFonts w:ascii="Arial" w:eastAsia="Times New Roman" w:hAnsi="Arial" w:cs="Arial"/>
          <w:lang w:eastAsia="fi-FI"/>
        </w:rPr>
        <w:t xml:space="preserve">dustaa </w:t>
      </w:r>
      <w:r w:rsidR="00CC746D" w:rsidRPr="00DC159F">
        <w:rPr>
          <w:rFonts w:ascii="Arial" w:eastAsia="Times New Roman" w:hAnsi="Arial" w:cs="Arial"/>
          <w:shd w:val="clear" w:color="auto" w:fill="FFFFFF"/>
          <w:lang w:eastAsia="fi-FI"/>
        </w:rPr>
        <w:t xml:space="preserve">jäsenorganisaatioidensa kirjasto- ja tietopalveluja </w:t>
      </w:r>
      <w:r w:rsidR="00CC746D" w:rsidRPr="00DC159F">
        <w:rPr>
          <w:rFonts w:ascii="Arial" w:eastAsia="Times New Roman" w:hAnsi="Arial" w:cs="Arial"/>
          <w:lang w:eastAsia="fi-FI"/>
        </w:rPr>
        <w:t>kansallisen tai kansainvälisen kirjastoverkon toimintaan ja kehittämiseen lii</w:t>
      </w:r>
      <w:r w:rsidRPr="00DC159F">
        <w:rPr>
          <w:rFonts w:ascii="Arial" w:eastAsia="Times New Roman" w:hAnsi="Arial" w:cs="Arial"/>
          <w:lang w:eastAsia="fi-FI"/>
        </w:rPr>
        <w:t>ttyvissä asioissa.</w:t>
      </w:r>
    </w:p>
    <w:p w14:paraId="2DFD3DA9" w14:textId="77777777" w:rsidR="00CC746D" w:rsidRPr="00DC159F" w:rsidRDefault="00D80FAB" w:rsidP="00CC746D">
      <w:pPr>
        <w:numPr>
          <w:ilvl w:val="0"/>
          <w:numId w:val="1"/>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e</w:t>
      </w:r>
      <w:r w:rsidR="00CC746D" w:rsidRPr="00DC159F">
        <w:rPr>
          <w:rFonts w:ascii="Arial" w:eastAsia="Times New Roman" w:hAnsi="Arial" w:cs="Arial"/>
          <w:lang w:eastAsia="fi-FI"/>
        </w:rPr>
        <w:t>distää eri</w:t>
      </w:r>
      <w:r w:rsidRPr="00DC159F">
        <w:rPr>
          <w:rFonts w:ascii="Arial" w:eastAsia="Times New Roman" w:hAnsi="Arial" w:cs="Arial"/>
          <w:lang w:eastAsia="fi-FI"/>
        </w:rPr>
        <w:t>koiskirjastojen ja tietopalveluid</w:t>
      </w:r>
      <w:r w:rsidR="00CC746D" w:rsidRPr="00DC159F">
        <w:rPr>
          <w:rFonts w:ascii="Arial" w:eastAsia="Times New Roman" w:hAnsi="Arial" w:cs="Arial"/>
          <w:lang w:eastAsia="fi-FI"/>
        </w:rPr>
        <w:t>en välistä yhteistyötä ja vuorovaikutusta.</w:t>
      </w:r>
    </w:p>
    <w:p w14:paraId="67334C57" w14:textId="77777777" w:rsidR="00CC746D" w:rsidRPr="00DC159F" w:rsidRDefault="00D80FAB" w:rsidP="00CC746D">
      <w:pPr>
        <w:numPr>
          <w:ilvl w:val="0"/>
          <w:numId w:val="1"/>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e</w:t>
      </w:r>
      <w:r w:rsidR="00CC746D" w:rsidRPr="00DC159F">
        <w:rPr>
          <w:rFonts w:ascii="Arial" w:eastAsia="Times New Roman" w:hAnsi="Arial" w:cs="Arial"/>
          <w:lang w:eastAsia="fi-FI"/>
        </w:rPr>
        <w:t>distää yhteistyötä ja vuorovaikutusta alansa sidosryhmien kanssa.</w:t>
      </w:r>
    </w:p>
    <w:p w14:paraId="36049E8A" w14:textId="77777777" w:rsidR="00CC746D" w:rsidRPr="00DC159F" w:rsidRDefault="00D80FAB" w:rsidP="00CC746D">
      <w:pPr>
        <w:numPr>
          <w:ilvl w:val="0"/>
          <w:numId w:val="1"/>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t</w:t>
      </w:r>
      <w:r w:rsidR="00174BBB" w:rsidRPr="00DC159F">
        <w:rPr>
          <w:rFonts w:ascii="Arial" w:eastAsia="Times New Roman" w:hAnsi="Arial" w:cs="Arial"/>
          <w:lang w:eastAsia="fi-FI"/>
        </w:rPr>
        <w:t>ehdä</w:t>
      </w:r>
      <w:r w:rsidR="00CC746D" w:rsidRPr="00DC159F">
        <w:rPr>
          <w:rFonts w:ascii="Arial" w:eastAsia="Times New Roman" w:hAnsi="Arial" w:cs="Arial"/>
          <w:lang w:eastAsia="fi-FI"/>
        </w:rPr>
        <w:t xml:space="preserve"> tunnetuksi jäsentensä palveluja.</w:t>
      </w:r>
    </w:p>
    <w:p w14:paraId="6A42F46A" w14:textId="77777777" w:rsidR="00CC746D" w:rsidRPr="00DC159F" w:rsidRDefault="00D80FAB" w:rsidP="00CC746D">
      <w:pPr>
        <w:numPr>
          <w:ilvl w:val="0"/>
          <w:numId w:val="1"/>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e</w:t>
      </w:r>
      <w:r w:rsidR="00CC746D" w:rsidRPr="00DC159F">
        <w:rPr>
          <w:rFonts w:ascii="Arial" w:eastAsia="Times New Roman" w:hAnsi="Arial" w:cs="Arial"/>
          <w:lang w:eastAsia="fi-FI"/>
        </w:rPr>
        <w:t>distää yhteisten tietovarantojen, palveluiden ja avoimen tiedonsaannin kehittämistä sekä vaikuttavuu</w:t>
      </w:r>
      <w:r w:rsidRPr="00DC159F">
        <w:rPr>
          <w:rFonts w:ascii="Arial" w:eastAsia="Times New Roman" w:hAnsi="Arial" w:cs="Arial"/>
          <w:lang w:eastAsia="fi-FI"/>
        </w:rPr>
        <w:t>tta.</w:t>
      </w:r>
    </w:p>
    <w:p w14:paraId="25A77002" w14:textId="77777777" w:rsidR="00CC746D" w:rsidRPr="00DC159F" w:rsidRDefault="00D80FAB" w:rsidP="00CC746D">
      <w:pPr>
        <w:numPr>
          <w:ilvl w:val="0"/>
          <w:numId w:val="1"/>
        </w:numPr>
        <w:spacing w:after="240" w:line="240" w:lineRule="auto"/>
        <w:textAlignment w:val="baseline"/>
        <w:rPr>
          <w:rFonts w:ascii="Arial" w:eastAsia="Times New Roman" w:hAnsi="Arial" w:cs="Arial"/>
          <w:lang w:eastAsia="fi-FI"/>
        </w:rPr>
      </w:pPr>
      <w:r w:rsidRPr="00DC159F">
        <w:rPr>
          <w:rFonts w:ascii="Arial" w:eastAsia="Times New Roman" w:hAnsi="Arial" w:cs="Arial"/>
          <w:lang w:eastAsia="fi-FI"/>
        </w:rPr>
        <w:t>s</w:t>
      </w:r>
      <w:r w:rsidR="00174BBB" w:rsidRPr="00DC159F">
        <w:rPr>
          <w:rFonts w:ascii="Arial" w:eastAsia="Times New Roman" w:hAnsi="Arial" w:cs="Arial"/>
          <w:lang w:eastAsia="fi-FI"/>
        </w:rPr>
        <w:t>eurata</w:t>
      </w:r>
      <w:r w:rsidR="00CC746D" w:rsidRPr="00DC159F">
        <w:rPr>
          <w:rFonts w:ascii="Arial" w:eastAsia="Times New Roman" w:hAnsi="Arial" w:cs="Arial"/>
          <w:lang w:eastAsia="fi-FI"/>
        </w:rPr>
        <w:t xml:space="preserve"> kansallisen ja kansainvälisen kirjasto- ja tietopalvelualan kehitystä.</w:t>
      </w:r>
    </w:p>
    <w:p w14:paraId="2380CCFA" w14:textId="77777777" w:rsidR="00CC746D" w:rsidRPr="00DC159F" w:rsidRDefault="00CC746D" w:rsidP="00CC746D">
      <w:pPr>
        <w:spacing w:before="280" w:after="80" w:line="240" w:lineRule="auto"/>
        <w:outlineLvl w:val="2"/>
        <w:rPr>
          <w:rFonts w:ascii="Times New Roman" w:eastAsia="Times New Roman" w:hAnsi="Times New Roman" w:cs="Times New Roman"/>
          <w:b/>
          <w:bCs/>
          <w:sz w:val="27"/>
          <w:szCs w:val="27"/>
          <w:lang w:eastAsia="fi-FI"/>
        </w:rPr>
      </w:pPr>
      <w:r w:rsidRPr="00DC159F">
        <w:rPr>
          <w:rFonts w:ascii="Arial" w:eastAsia="Times New Roman" w:hAnsi="Arial" w:cs="Arial"/>
          <w:b/>
          <w:bCs/>
          <w:sz w:val="26"/>
          <w:szCs w:val="26"/>
          <w:lang w:eastAsia="fi-FI"/>
        </w:rPr>
        <w:t>3. Kokoonpano, työskentelytavat ja päätöksenteko</w:t>
      </w:r>
    </w:p>
    <w:p w14:paraId="1F445AE7" w14:textId="77777777" w:rsidR="00CC746D" w:rsidRPr="00DC159F" w:rsidRDefault="00CC746D" w:rsidP="00CC746D">
      <w:pPr>
        <w:numPr>
          <w:ilvl w:val="0"/>
          <w:numId w:val="2"/>
        </w:numPr>
        <w:spacing w:before="240" w:after="0" w:line="240" w:lineRule="auto"/>
        <w:textAlignment w:val="baseline"/>
        <w:rPr>
          <w:rFonts w:ascii="Arial" w:eastAsia="Times New Roman" w:hAnsi="Arial" w:cs="Arial"/>
          <w:lang w:eastAsia="fi-FI"/>
        </w:rPr>
      </w:pPr>
      <w:r w:rsidRPr="00DC159F">
        <w:rPr>
          <w:rFonts w:ascii="Arial" w:eastAsia="Times New Roman" w:hAnsi="Arial" w:cs="Arial"/>
          <w:lang w:eastAsia="fi-FI"/>
        </w:rPr>
        <w:t>Kutakin toiminnassa mukana olevaa organisaatiota edustaa jäsenorganisaation valtuuttama edustaja</w:t>
      </w:r>
      <w:r w:rsidR="00D80FAB" w:rsidRPr="00DC159F">
        <w:rPr>
          <w:rFonts w:ascii="Arial" w:eastAsia="Times New Roman" w:hAnsi="Arial" w:cs="Arial"/>
          <w:lang w:eastAsia="fi-FI"/>
        </w:rPr>
        <w:t>.</w:t>
      </w:r>
    </w:p>
    <w:p w14:paraId="1C601FB8" w14:textId="77777777" w:rsidR="00CC746D" w:rsidRPr="00DC159F" w:rsidRDefault="00CC746D" w:rsidP="00CC746D">
      <w:pPr>
        <w:numPr>
          <w:ilvl w:val="0"/>
          <w:numId w:val="2"/>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Jäsenorganisaation valtuuttaman edustajan lisäksi verkoston kokouksiin ja muihin tapahtumiin voivat osallistua myös muut jäsenorganisaation kirjaston tai tietopalvelun henkilöstöön kuuluvat.</w:t>
      </w:r>
    </w:p>
    <w:p w14:paraId="2EAD9A7B" w14:textId="77777777" w:rsidR="00CC746D" w:rsidRPr="00DC159F" w:rsidRDefault="00CC746D" w:rsidP="00CC746D">
      <w:pPr>
        <w:numPr>
          <w:ilvl w:val="0"/>
          <w:numId w:val="2"/>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Äänestystilanteessa kullakin jäsenorganisaatiolla on yksi ääni</w:t>
      </w:r>
      <w:r w:rsidR="00D80FAB" w:rsidRPr="00DC159F">
        <w:rPr>
          <w:rFonts w:ascii="Arial" w:eastAsia="Times New Roman" w:hAnsi="Arial" w:cs="Arial"/>
          <w:lang w:eastAsia="fi-FI"/>
        </w:rPr>
        <w:t>.</w:t>
      </w:r>
    </w:p>
    <w:p w14:paraId="550C22D8" w14:textId="77777777" w:rsidR="00174BBB" w:rsidRPr="00DC159F" w:rsidRDefault="00CC746D" w:rsidP="00CC746D">
      <w:pPr>
        <w:numPr>
          <w:ilvl w:val="0"/>
          <w:numId w:val="2"/>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Verkosto kokoontu</w:t>
      </w:r>
      <w:r w:rsidR="00174BBB" w:rsidRPr="00DC159F">
        <w:rPr>
          <w:rFonts w:ascii="Arial" w:eastAsia="Times New Roman" w:hAnsi="Arial" w:cs="Arial"/>
          <w:lang w:eastAsia="fi-FI"/>
        </w:rPr>
        <w:t>u vähintään kerran vuodessa.</w:t>
      </w:r>
    </w:p>
    <w:p w14:paraId="4DA1A138" w14:textId="77777777" w:rsidR="00CC746D" w:rsidRPr="00DC159F" w:rsidRDefault="00174BBB" w:rsidP="00CC746D">
      <w:pPr>
        <w:numPr>
          <w:ilvl w:val="0"/>
          <w:numId w:val="2"/>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K</w:t>
      </w:r>
      <w:r w:rsidR="00CC746D" w:rsidRPr="00DC159F">
        <w:rPr>
          <w:rFonts w:ascii="Arial" w:eastAsia="Times New Roman" w:hAnsi="Arial" w:cs="Arial"/>
          <w:lang w:eastAsia="fi-FI"/>
        </w:rPr>
        <w:t>okouksiin voidaan kutsua ulkopuolisia asiantuntijoita.</w:t>
      </w:r>
    </w:p>
    <w:p w14:paraId="4CB2B8A2" w14:textId="77777777" w:rsidR="00CC746D" w:rsidRPr="00DC159F" w:rsidRDefault="00CC746D" w:rsidP="00CC746D">
      <w:pPr>
        <w:numPr>
          <w:ilvl w:val="0"/>
          <w:numId w:val="2"/>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Verkoston päätökseksi tai kannanotoksi tulee se näkemys, jota vähintään puolet kokoukseen osallistuneista edustajista kannattaa.</w:t>
      </w:r>
    </w:p>
    <w:p w14:paraId="7F621024" w14:textId="77777777" w:rsidR="00CC746D" w:rsidRPr="00DC159F" w:rsidRDefault="00CC746D" w:rsidP="00CC746D">
      <w:pPr>
        <w:numPr>
          <w:ilvl w:val="0"/>
          <w:numId w:val="2"/>
        </w:numPr>
        <w:spacing w:after="0" w:line="240" w:lineRule="auto"/>
        <w:ind w:left="714" w:hanging="357"/>
        <w:textAlignment w:val="baseline"/>
        <w:rPr>
          <w:rFonts w:ascii="Arial" w:eastAsia="Times New Roman" w:hAnsi="Arial" w:cs="Arial"/>
          <w:lang w:eastAsia="fi-FI"/>
        </w:rPr>
      </w:pPr>
      <w:r w:rsidRPr="00DC159F">
        <w:rPr>
          <w:rFonts w:ascii="Arial" w:eastAsia="Times New Roman" w:hAnsi="Arial" w:cs="Arial"/>
          <w:lang w:eastAsia="fi-FI"/>
        </w:rPr>
        <w:t>Sääntöjen muutoksista päätetään verkoston kokouksissa.</w:t>
      </w:r>
    </w:p>
    <w:p w14:paraId="7012277E" w14:textId="77777777" w:rsidR="00CC746D" w:rsidRPr="00DC159F" w:rsidRDefault="00CC746D" w:rsidP="00CC746D">
      <w:pPr>
        <w:numPr>
          <w:ilvl w:val="0"/>
          <w:numId w:val="2"/>
        </w:numPr>
        <w:spacing w:after="240" w:line="240" w:lineRule="auto"/>
        <w:textAlignment w:val="baseline"/>
        <w:rPr>
          <w:rFonts w:ascii="Arial" w:eastAsia="Times New Roman" w:hAnsi="Arial" w:cs="Arial"/>
          <w:lang w:eastAsia="fi-FI"/>
        </w:rPr>
      </w:pPr>
      <w:r w:rsidRPr="00DC159F">
        <w:rPr>
          <w:rFonts w:ascii="Arial" w:eastAsia="Times New Roman" w:hAnsi="Arial" w:cs="Arial"/>
          <w:lang w:eastAsia="fi-FI"/>
        </w:rPr>
        <w:t xml:space="preserve">Verkostokokouksissa valitaan </w:t>
      </w:r>
      <w:r w:rsidR="00DF1E01" w:rsidRPr="00DC159F">
        <w:rPr>
          <w:rFonts w:ascii="Arial" w:eastAsia="Times New Roman" w:hAnsi="Arial" w:cs="Arial"/>
          <w:i/>
          <w:iCs/>
          <w:lang w:eastAsia="fi-FI"/>
        </w:rPr>
        <w:t>E</w:t>
      </w:r>
      <w:r w:rsidRPr="00DC159F">
        <w:rPr>
          <w:rFonts w:ascii="Arial" w:eastAsia="Times New Roman" w:hAnsi="Arial" w:cs="Arial"/>
          <w:i/>
          <w:iCs/>
          <w:lang w:eastAsia="fi-FI"/>
        </w:rPr>
        <w:t>rikoiskirjastojen neuvosto</w:t>
      </w:r>
      <w:r w:rsidRPr="00DC159F">
        <w:rPr>
          <w:rFonts w:ascii="Arial" w:eastAsia="Times New Roman" w:hAnsi="Arial" w:cs="Arial"/>
          <w:lang w:eastAsia="fi-FI"/>
        </w:rPr>
        <w:t>, jossa on vähintään kahdeksan jäsentä ja kaksi varajäsentä, jotka siirtyvät jäseniksi, jos varsinainen jäsen eroaa kesken kauden. Neuvoston jäsenet valitaan kahdeksi vuodeksi kerrallaan jäsenorganisaatioiden edustajista.</w:t>
      </w:r>
    </w:p>
    <w:p w14:paraId="0381F4B4" w14:textId="77777777" w:rsidR="00CC746D" w:rsidRPr="00DC159F" w:rsidRDefault="00CC746D" w:rsidP="00CC746D">
      <w:pPr>
        <w:spacing w:before="280" w:after="80" w:line="240" w:lineRule="auto"/>
        <w:outlineLvl w:val="2"/>
        <w:rPr>
          <w:rFonts w:ascii="Times New Roman" w:eastAsia="Times New Roman" w:hAnsi="Times New Roman" w:cs="Times New Roman"/>
          <w:b/>
          <w:bCs/>
          <w:sz w:val="27"/>
          <w:szCs w:val="27"/>
          <w:lang w:eastAsia="fi-FI"/>
        </w:rPr>
      </w:pPr>
      <w:r w:rsidRPr="00DC159F">
        <w:rPr>
          <w:rFonts w:ascii="Arial" w:eastAsia="Times New Roman" w:hAnsi="Arial" w:cs="Arial"/>
          <w:b/>
          <w:bCs/>
          <w:sz w:val="26"/>
          <w:szCs w:val="26"/>
          <w:lang w:eastAsia="fi-FI"/>
        </w:rPr>
        <w:t>4. Neuvoston tehtävät ja toimintaperiaatteet</w:t>
      </w:r>
    </w:p>
    <w:p w14:paraId="2B954E78" w14:textId="77777777" w:rsidR="00CC746D" w:rsidRPr="00DC159F" w:rsidRDefault="00CC746D" w:rsidP="00CC746D">
      <w:pPr>
        <w:spacing w:before="240" w:after="240" w:line="240" w:lineRule="auto"/>
        <w:rPr>
          <w:rFonts w:ascii="Times New Roman" w:eastAsia="Times New Roman" w:hAnsi="Times New Roman" w:cs="Times New Roman"/>
          <w:sz w:val="24"/>
          <w:szCs w:val="24"/>
          <w:lang w:eastAsia="fi-FI"/>
        </w:rPr>
      </w:pPr>
      <w:r w:rsidRPr="00DC159F">
        <w:rPr>
          <w:rFonts w:ascii="Arial" w:eastAsia="Times New Roman" w:hAnsi="Arial" w:cs="Arial"/>
          <w:lang w:eastAsia="fi-FI"/>
        </w:rPr>
        <w:t>Neuvoston tehtäviin kuuluu</w:t>
      </w:r>
    </w:p>
    <w:p w14:paraId="19F02A76" w14:textId="77777777" w:rsidR="00CC746D" w:rsidRPr="00DC159F" w:rsidRDefault="00D80FAB" w:rsidP="00CC746D">
      <w:pPr>
        <w:numPr>
          <w:ilvl w:val="0"/>
          <w:numId w:val="3"/>
        </w:numPr>
        <w:spacing w:before="240" w:after="0" w:line="240" w:lineRule="auto"/>
        <w:textAlignment w:val="baseline"/>
        <w:rPr>
          <w:rFonts w:ascii="Arial" w:eastAsia="Times New Roman" w:hAnsi="Arial" w:cs="Arial"/>
          <w:lang w:eastAsia="fi-FI"/>
        </w:rPr>
      </w:pPr>
      <w:r w:rsidRPr="00DC159F">
        <w:rPr>
          <w:rFonts w:ascii="Arial" w:eastAsia="Times New Roman" w:hAnsi="Arial" w:cs="Arial"/>
          <w:lang w:eastAsia="fi-FI"/>
        </w:rPr>
        <w:lastRenderedPageBreak/>
        <w:t>e</w:t>
      </w:r>
      <w:r w:rsidR="00CC746D" w:rsidRPr="00DC159F">
        <w:rPr>
          <w:rFonts w:ascii="Arial" w:eastAsia="Times New Roman" w:hAnsi="Arial" w:cs="Arial"/>
          <w:lang w:eastAsia="fi-FI"/>
        </w:rPr>
        <w:t>rikoiskirjastojen ja tietopalveluiden edunvalvonta kansallisessa kirjastoverkossa.</w:t>
      </w:r>
    </w:p>
    <w:p w14:paraId="2D99B4AE" w14:textId="77777777" w:rsidR="00CC746D" w:rsidRPr="00DC159F" w:rsidRDefault="00D80FAB" w:rsidP="00CC746D">
      <w:pPr>
        <w:numPr>
          <w:ilvl w:val="0"/>
          <w:numId w:val="3"/>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e</w:t>
      </w:r>
      <w:r w:rsidR="00CC746D" w:rsidRPr="00DC159F">
        <w:rPr>
          <w:rFonts w:ascii="Arial" w:eastAsia="Times New Roman" w:hAnsi="Arial" w:cs="Arial"/>
          <w:lang w:eastAsia="fi-FI"/>
        </w:rPr>
        <w:t>dustaa verkostoa eri sidosryhmien kanssa käytävissä neuvotteluissa ja keskusteluissa.</w:t>
      </w:r>
    </w:p>
    <w:p w14:paraId="7CB53972" w14:textId="77777777" w:rsidR="00CC746D" w:rsidRPr="00DC159F" w:rsidRDefault="00D80FAB" w:rsidP="00CC746D">
      <w:pPr>
        <w:numPr>
          <w:ilvl w:val="0"/>
          <w:numId w:val="3"/>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a</w:t>
      </w:r>
      <w:r w:rsidR="00CC746D" w:rsidRPr="00DC159F">
        <w:rPr>
          <w:rFonts w:ascii="Arial" w:eastAsia="Times New Roman" w:hAnsi="Arial" w:cs="Arial"/>
          <w:lang w:eastAsia="fi-FI"/>
        </w:rPr>
        <w:t>ntaa tarvittaessa lausuntoja ja perustaa työryhmiä</w:t>
      </w:r>
      <w:r w:rsidRPr="00DC159F">
        <w:rPr>
          <w:rFonts w:ascii="Arial" w:eastAsia="Times New Roman" w:hAnsi="Arial" w:cs="Arial"/>
          <w:lang w:eastAsia="fi-FI"/>
        </w:rPr>
        <w:t>.</w:t>
      </w:r>
    </w:p>
    <w:p w14:paraId="4F69BA22" w14:textId="77777777" w:rsidR="00CC746D" w:rsidRPr="00DC159F" w:rsidRDefault="00D80FAB" w:rsidP="00CC746D">
      <w:pPr>
        <w:numPr>
          <w:ilvl w:val="0"/>
          <w:numId w:val="3"/>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n</w:t>
      </w:r>
      <w:r w:rsidR="00CC746D" w:rsidRPr="00DC159F">
        <w:rPr>
          <w:rFonts w:ascii="Arial" w:eastAsia="Times New Roman" w:hAnsi="Arial" w:cs="Arial"/>
          <w:lang w:eastAsia="fi-FI"/>
        </w:rPr>
        <w:t>imetä pyydettäessä edustajat ulkopuolisiin alan yhteistyöryhmiin ja hankkeisiin sekä pitää luetteloa nimetyistä edustajista</w:t>
      </w:r>
      <w:r w:rsidRPr="00DC159F">
        <w:rPr>
          <w:rFonts w:ascii="Arial" w:eastAsia="Times New Roman" w:hAnsi="Arial" w:cs="Arial"/>
          <w:lang w:eastAsia="fi-FI"/>
        </w:rPr>
        <w:t>.</w:t>
      </w:r>
    </w:p>
    <w:p w14:paraId="26167D99" w14:textId="77777777" w:rsidR="00CC746D" w:rsidRPr="00DC159F" w:rsidRDefault="00D80FAB" w:rsidP="00CC746D">
      <w:pPr>
        <w:numPr>
          <w:ilvl w:val="0"/>
          <w:numId w:val="3"/>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v</w:t>
      </w:r>
      <w:r w:rsidR="00CC746D" w:rsidRPr="00DC159F">
        <w:rPr>
          <w:rFonts w:ascii="Arial" w:eastAsia="Times New Roman" w:hAnsi="Arial" w:cs="Arial"/>
          <w:lang w:eastAsia="fi-FI"/>
        </w:rPr>
        <w:t>almistella verkostokokoukset sekä toimia verkoston toimeenpanevana elimenä</w:t>
      </w:r>
      <w:r w:rsidRPr="00DC159F">
        <w:rPr>
          <w:rFonts w:ascii="Arial" w:eastAsia="Times New Roman" w:hAnsi="Arial" w:cs="Arial"/>
          <w:lang w:eastAsia="fi-FI"/>
        </w:rPr>
        <w:t>.</w:t>
      </w:r>
    </w:p>
    <w:p w14:paraId="47DD28DA" w14:textId="7DBCF83E" w:rsidR="00CC746D" w:rsidRPr="00DC159F" w:rsidRDefault="00D80FAB" w:rsidP="00CC746D">
      <w:pPr>
        <w:numPr>
          <w:ilvl w:val="0"/>
          <w:numId w:val="3"/>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k</w:t>
      </w:r>
      <w:r w:rsidR="00CC746D" w:rsidRPr="00DC159F">
        <w:rPr>
          <w:rFonts w:ascii="Arial" w:eastAsia="Times New Roman" w:hAnsi="Arial" w:cs="Arial"/>
          <w:lang w:eastAsia="fi-FI"/>
        </w:rPr>
        <w:t>artoittaa sekä koordinoida jäsenkirjastojen ja tietopalvelu</w:t>
      </w:r>
      <w:r w:rsidR="00796B97">
        <w:rPr>
          <w:rFonts w:ascii="Arial" w:eastAsia="Times New Roman" w:hAnsi="Arial" w:cs="Arial"/>
          <w:lang w:eastAsia="fi-FI"/>
        </w:rPr>
        <w:t>id</w:t>
      </w:r>
      <w:r w:rsidR="00CC746D" w:rsidRPr="00DC159F">
        <w:rPr>
          <w:rFonts w:ascii="Arial" w:eastAsia="Times New Roman" w:hAnsi="Arial" w:cs="Arial"/>
          <w:lang w:eastAsia="fi-FI"/>
        </w:rPr>
        <w:t>en mielipiteitä ja kannanottoja alan toimintaan liittyvissä kysymyksissä</w:t>
      </w:r>
      <w:r w:rsidRPr="00DC159F">
        <w:rPr>
          <w:rFonts w:ascii="Arial" w:eastAsia="Times New Roman" w:hAnsi="Arial" w:cs="Arial"/>
          <w:lang w:eastAsia="fi-FI"/>
        </w:rPr>
        <w:t>.</w:t>
      </w:r>
    </w:p>
    <w:p w14:paraId="0A751DF9" w14:textId="77777777" w:rsidR="00CC746D" w:rsidRPr="00DC159F" w:rsidRDefault="00D80FAB" w:rsidP="00CC746D">
      <w:pPr>
        <w:numPr>
          <w:ilvl w:val="0"/>
          <w:numId w:val="3"/>
        </w:numPr>
        <w:spacing w:after="0" w:line="240" w:lineRule="auto"/>
        <w:textAlignment w:val="baseline"/>
        <w:rPr>
          <w:rFonts w:ascii="Arial" w:eastAsia="Times New Roman" w:hAnsi="Arial" w:cs="Arial"/>
          <w:lang w:eastAsia="fi-FI"/>
        </w:rPr>
      </w:pPr>
      <w:r w:rsidRPr="00DC159F">
        <w:rPr>
          <w:rFonts w:ascii="Arial" w:eastAsia="Times New Roman" w:hAnsi="Arial" w:cs="Arial"/>
          <w:lang w:eastAsia="fi-FI"/>
        </w:rPr>
        <w:t>k</w:t>
      </w:r>
      <w:r w:rsidR="00CC746D" w:rsidRPr="00DC159F">
        <w:rPr>
          <w:rFonts w:ascii="Arial" w:eastAsia="Times New Roman" w:hAnsi="Arial" w:cs="Arial"/>
          <w:lang w:eastAsia="fi-FI"/>
        </w:rPr>
        <w:t>ehittää</w:t>
      </w:r>
      <w:r w:rsidRPr="00DC159F">
        <w:rPr>
          <w:rFonts w:ascii="Arial" w:eastAsia="Times New Roman" w:hAnsi="Arial" w:cs="Arial"/>
          <w:lang w:eastAsia="fi-FI"/>
        </w:rPr>
        <w:t xml:space="preserve"> E</w:t>
      </w:r>
      <w:r w:rsidR="00CC746D" w:rsidRPr="00DC159F">
        <w:rPr>
          <w:rFonts w:ascii="Arial" w:eastAsia="Times New Roman" w:hAnsi="Arial" w:cs="Arial"/>
          <w:lang w:eastAsia="fi-FI"/>
        </w:rPr>
        <w:t>rikoiskirjastojen ja tietopalveluiden verkoston toimintaa</w:t>
      </w:r>
      <w:r w:rsidRPr="00DC159F">
        <w:rPr>
          <w:rFonts w:ascii="Arial" w:eastAsia="Times New Roman" w:hAnsi="Arial" w:cs="Arial"/>
          <w:lang w:eastAsia="fi-FI"/>
        </w:rPr>
        <w:t>.</w:t>
      </w:r>
    </w:p>
    <w:p w14:paraId="4A0B86B7" w14:textId="77777777" w:rsidR="00CC746D" w:rsidRPr="00DC159F" w:rsidRDefault="00D80FAB" w:rsidP="00CC746D">
      <w:pPr>
        <w:numPr>
          <w:ilvl w:val="0"/>
          <w:numId w:val="3"/>
        </w:numPr>
        <w:spacing w:after="240" w:line="240" w:lineRule="auto"/>
        <w:textAlignment w:val="baseline"/>
        <w:rPr>
          <w:rFonts w:ascii="Arial" w:eastAsia="Times New Roman" w:hAnsi="Arial" w:cs="Arial"/>
          <w:lang w:eastAsia="fi-FI"/>
        </w:rPr>
      </w:pPr>
      <w:r w:rsidRPr="00DC159F">
        <w:rPr>
          <w:rFonts w:ascii="Arial" w:eastAsia="Times New Roman" w:hAnsi="Arial" w:cs="Arial"/>
          <w:lang w:eastAsia="fi-FI"/>
        </w:rPr>
        <w:t>tiedottaa E</w:t>
      </w:r>
      <w:r w:rsidR="00CC746D" w:rsidRPr="00DC159F">
        <w:rPr>
          <w:rFonts w:ascii="Arial" w:eastAsia="Times New Roman" w:hAnsi="Arial" w:cs="Arial"/>
          <w:lang w:eastAsia="fi-FI"/>
        </w:rPr>
        <w:t>rikoiskirjastojen ja tietopalveluiden verkoston toiminnasta.</w:t>
      </w:r>
    </w:p>
    <w:p w14:paraId="373BE93B" w14:textId="77777777" w:rsidR="00CC746D" w:rsidRPr="00DC159F" w:rsidRDefault="00CC746D" w:rsidP="00CC746D">
      <w:pPr>
        <w:spacing w:before="240" w:after="240" w:line="240" w:lineRule="auto"/>
        <w:rPr>
          <w:rFonts w:ascii="Times New Roman" w:eastAsia="Times New Roman" w:hAnsi="Times New Roman" w:cs="Times New Roman"/>
          <w:sz w:val="24"/>
          <w:szCs w:val="24"/>
          <w:lang w:eastAsia="fi-FI"/>
        </w:rPr>
      </w:pPr>
      <w:r w:rsidRPr="00DC159F">
        <w:rPr>
          <w:rFonts w:ascii="Arial" w:eastAsia="Times New Roman" w:hAnsi="Arial" w:cs="Arial"/>
          <w:lang w:eastAsia="fi-FI"/>
        </w:rPr>
        <w:t>Neuvosto kokoontuu tarpeen mukaan. Neuvosto valitsee keskuudestaan puheenjohtajan, varapuheenjohtajan ja sihteerin. Neuvosto on päätösvaltainen, kun paikalla on puheenjohtaja tai varapuheenjohtaja sekä vähintään kolme neuvoston jäsentä. Neuvosto voi halutessaan kutsua kokouksiin asiantuntijoita.</w:t>
      </w:r>
    </w:p>
    <w:p w14:paraId="106F529B" w14:textId="77777777" w:rsidR="00CC746D" w:rsidRPr="00DC159F" w:rsidRDefault="00CC746D" w:rsidP="00CC746D">
      <w:pPr>
        <w:spacing w:before="280" w:after="80" w:line="240" w:lineRule="auto"/>
        <w:outlineLvl w:val="2"/>
        <w:rPr>
          <w:rFonts w:ascii="Times New Roman" w:eastAsia="Times New Roman" w:hAnsi="Times New Roman" w:cs="Times New Roman"/>
          <w:b/>
          <w:bCs/>
          <w:sz w:val="27"/>
          <w:szCs w:val="27"/>
          <w:lang w:eastAsia="fi-FI"/>
        </w:rPr>
      </w:pPr>
      <w:r w:rsidRPr="00DC159F">
        <w:rPr>
          <w:rFonts w:ascii="Arial" w:eastAsia="Times New Roman" w:hAnsi="Arial" w:cs="Arial"/>
          <w:b/>
          <w:bCs/>
          <w:sz w:val="26"/>
          <w:szCs w:val="26"/>
          <w:lang w:eastAsia="fi-FI"/>
        </w:rPr>
        <w:t>5. Kustannukset</w:t>
      </w:r>
    </w:p>
    <w:p w14:paraId="19C0B371" w14:textId="77777777" w:rsidR="00CC746D" w:rsidRPr="00DC159F" w:rsidRDefault="00CC746D" w:rsidP="00CC746D">
      <w:pPr>
        <w:spacing w:before="240" w:after="240" w:line="240" w:lineRule="auto"/>
        <w:rPr>
          <w:rFonts w:ascii="Times New Roman" w:eastAsia="Times New Roman" w:hAnsi="Times New Roman" w:cs="Times New Roman"/>
          <w:sz w:val="24"/>
          <w:szCs w:val="24"/>
          <w:lang w:eastAsia="fi-FI"/>
        </w:rPr>
      </w:pPr>
      <w:r w:rsidRPr="00DC159F">
        <w:rPr>
          <w:rFonts w:ascii="Arial" w:eastAsia="Times New Roman" w:hAnsi="Arial" w:cs="Arial"/>
          <w:lang w:eastAsia="fi-FI"/>
        </w:rPr>
        <w:t>Verkoston ja neuvoston toimintaan osallistumisesta aiheutuvista kustannuksista vastaa kukin osallistujaorganisaatio.</w:t>
      </w:r>
    </w:p>
    <w:p w14:paraId="10B0B332" w14:textId="77777777" w:rsidR="00D077C0" w:rsidRPr="00DC159F" w:rsidRDefault="00250B60"/>
    <w:sectPr w:rsidR="00D077C0" w:rsidRPr="00DC159F">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F4A14" w14:textId="77777777" w:rsidR="00250B60" w:rsidRDefault="00250B60" w:rsidP="0004027C">
      <w:pPr>
        <w:spacing w:after="0" w:line="240" w:lineRule="auto"/>
      </w:pPr>
      <w:r>
        <w:separator/>
      </w:r>
    </w:p>
  </w:endnote>
  <w:endnote w:type="continuationSeparator" w:id="0">
    <w:p w14:paraId="3B4AEEAE" w14:textId="77777777" w:rsidR="00250B60" w:rsidRDefault="00250B60" w:rsidP="0004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FA371" w14:textId="77777777" w:rsidR="00250B60" w:rsidRDefault="00250B60" w:rsidP="0004027C">
      <w:pPr>
        <w:spacing w:after="0" w:line="240" w:lineRule="auto"/>
      </w:pPr>
      <w:r>
        <w:separator/>
      </w:r>
    </w:p>
  </w:footnote>
  <w:footnote w:type="continuationSeparator" w:id="0">
    <w:p w14:paraId="6B9DBD72" w14:textId="77777777" w:rsidR="00250B60" w:rsidRDefault="00250B60" w:rsidP="00040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84CEC" w14:textId="77777777" w:rsidR="0004027C" w:rsidRDefault="0004027C">
    <w:pPr>
      <w:pStyle w:val="Yltunniste"/>
    </w:pPr>
    <w:r>
      <w:tab/>
      <w:t>LUONNOS 2.6.2021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61788"/>
    <w:multiLevelType w:val="multilevel"/>
    <w:tmpl w:val="050E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434EA"/>
    <w:multiLevelType w:val="multilevel"/>
    <w:tmpl w:val="4ED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92242"/>
    <w:multiLevelType w:val="multilevel"/>
    <w:tmpl w:val="FDCC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6D"/>
    <w:rsid w:val="0004027C"/>
    <w:rsid w:val="000C0798"/>
    <w:rsid w:val="00174BBB"/>
    <w:rsid w:val="001B22B9"/>
    <w:rsid w:val="00250B60"/>
    <w:rsid w:val="00304885"/>
    <w:rsid w:val="00677C7B"/>
    <w:rsid w:val="00796B97"/>
    <w:rsid w:val="008A2AF7"/>
    <w:rsid w:val="009C736E"/>
    <w:rsid w:val="00CA1B1E"/>
    <w:rsid w:val="00CC746D"/>
    <w:rsid w:val="00D80FAB"/>
    <w:rsid w:val="00DC159F"/>
    <w:rsid w:val="00DF1E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A137"/>
  <w15:docId w15:val="{40666BFE-4C79-4588-87C0-318FF2D9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CC74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link w:val="Otsikko3Char"/>
    <w:uiPriority w:val="9"/>
    <w:qFormat/>
    <w:rsid w:val="00CC746D"/>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C746D"/>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CC746D"/>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CC746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04027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4027C"/>
  </w:style>
  <w:style w:type="paragraph" w:styleId="Alatunniste">
    <w:name w:val="footer"/>
    <w:basedOn w:val="Normaali"/>
    <w:link w:val="AlatunnisteChar"/>
    <w:uiPriority w:val="99"/>
    <w:unhideWhenUsed/>
    <w:rsid w:val="0004027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40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22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390</Words>
  <Characters>3162</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Suomalaisen Kirjallisuuden Seura</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Kautonen Heli</dc:creator>
  <cp:lastModifiedBy>Puura Ulriikka (Kotus)</cp:lastModifiedBy>
  <cp:revision>2</cp:revision>
  <dcterms:created xsi:type="dcterms:W3CDTF">2021-06-08T09:42:00Z</dcterms:created>
  <dcterms:modified xsi:type="dcterms:W3CDTF">2021-06-08T09:42:00Z</dcterms:modified>
</cp:coreProperties>
</file>